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B35" w:rsidRDefault="00264B35" w:rsidP="000C37EA">
      <w:pPr>
        <w:pStyle w:val="Testonormale"/>
        <w:rPr>
          <w:rFonts w:ascii="Courier New" w:hAnsi="Courier New" w:cs="Courier New"/>
        </w:rPr>
      </w:pPr>
    </w:p>
    <w:p w:rsidR="008A0889" w:rsidRPr="000C37EA" w:rsidRDefault="00264B35" w:rsidP="000C37EA">
      <w:pPr>
        <w:pStyle w:val="Testonormale"/>
        <w:rPr>
          <w:rFonts w:ascii="Courier New" w:hAnsi="Courier New" w:cs="Courier New"/>
        </w:rPr>
      </w:pPr>
      <w:r>
        <w:rPr>
          <w:rFonts w:ascii="Courier New" w:hAnsi="Courier New" w:cs="Courier New"/>
          <w:noProof/>
          <w:lang w:val="it-IT" w:eastAsia="it-IT" w:bidi="ar-S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721360</wp:posOffset>
            </wp:positionH>
            <wp:positionV relativeFrom="paragraph">
              <wp:posOffset>-747395</wp:posOffset>
            </wp:positionV>
            <wp:extent cx="692150" cy="876300"/>
            <wp:effectExtent l="19050" t="0" r="0" b="0"/>
            <wp:wrapNone/>
            <wp:docPr id="19" name="Immagine 16" descr="Fanan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nano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215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ourier New" w:hAnsi="Courier New" w:cs="Courier New"/>
          <w:noProof/>
          <w:lang w:val="it-IT" w:eastAsia="it-IT" w:bidi="ar-SA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4721860</wp:posOffset>
            </wp:positionH>
            <wp:positionV relativeFrom="paragraph">
              <wp:posOffset>-747395</wp:posOffset>
            </wp:positionV>
            <wp:extent cx="735965" cy="1041400"/>
            <wp:effectExtent l="19050" t="0" r="6985" b="0"/>
            <wp:wrapNone/>
            <wp:docPr id="22" name="Immagine 19" descr="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965" cy="1041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A0889" w:rsidRDefault="00264B35" w:rsidP="000C37EA">
      <w:pPr>
        <w:pStyle w:val="Testonormale"/>
        <w:rPr>
          <w:rFonts w:asciiTheme="minorHAnsi" w:hAnsiTheme="minorHAnsi" w:cs="Courier New"/>
          <w:b/>
          <w:sz w:val="24"/>
          <w:szCs w:val="24"/>
          <w:lang w:val="it-IT"/>
        </w:rPr>
      </w:pPr>
      <w:r w:rsidRPr="00370E8E">
        <w:rPr>
          <w:rFonts w:asciiTheme="minorHAnsi" w:hAnsiTheme="minorHAnsi" w:cs="Courier New"/>
          <w:b/>
          <w:sz w:val="24"/>
          <w:szCs w:val="24"/>
          <w:lang w:val="it-IT"/>
        </w:rPr>
        <w:t xml:space="preserve">   BIBLIOTECA COMUNALE </w:t>
      </w:r>
      <w:proofErr w:type="spellStart"/>
      <w:r w:rsidRPr="00370E8E">
        <w:rPr>
          <w:rFonts w:asciiTheme="minorHAnsi" w:hAnsiTheme="minorHAnsi" w:cs="Courier New"/>
          <w:b/>
          <w:sz w:val="24"/>
          <w:szCs w:val="24"/>
          <w:lang w:val="it-IT"/>
        </w:rPr>
        <w:t>DI</w:t>
      </w:r>
      <w:proofErr w:type="spellEnd"/>
      <w:r w:rsidRPr="00370E8E">
        <w:rPr>
          <w:rFonts w:asciiTheme="minorHAnsi" w:hAnsiTheme="minorHAnsi" w:cs="Courier New"/>
          <w:b/>
          <w:sz w:val="24"/>
          <w:szCs w:val="24"/>
          <w:lang w:val="it-IT"/>
        </w:rPr>
        <w:t xml:space="preserve"> FANANO</w:t>
      </w:r>
    </w:p>
    <w:p w:rsidR="00255F17" w:rsidRPr="00370E8E" w:rsidRDefault="00255F17" w:rsidP="000C37EA">
      <w:pPr>
        <w:pStyle w:val="Testonormale"/>
        <w:rPr>
          <w:rFonts w:asciiTheme="minorHAnsi" w:hAnsiTheme="minorHAnsi" w:cs="Courier New"/>
          <w:b/>
          <w:sz w:val="24"/>
          <w:szCs w:val="24"/>
          <w:lang w:val="it-IT"/>
        </w:rPr>
      </w:pPr>
    </w:p>
    <w:p w:rsidR="00104939" w:rsidRDefault="00255F17" w:rsidP="000C37EA">
      <w:pPr>
        <w:pStyle w:val="Testonormale"/>
        <w:rPr>
          <w:rFonts w:ascii="Courier New" w:hAnsi="Courier New" w:cs="Courier New"/>
          <w:lang w:val="it-IT"/>
        </w:rPr>
      </w:pPr>
      <w:r>
        <w:rPr>
          <w:rFonts w:ascii="Tahoma" w:hAnsi="Tahoma" w:cs="Tahoma"/>
          <w:noProof/>
          <w:sz w:val="22"/>
          <w:szCs w:val="28"/>
          <w:lang w:val="it-IT" w:eastAsia="it-IT" w:bidi="ar-SA"/>
        </w:rPr>
        <w:drawing>
          <wp:inline distT="0" distB="0" distL="0" distR="0">
            <wp:extent cx="1079500" cy="990600"/>
            <wp:effectExtent l="19050" t="0" r="6350" b="0"/>
            <wp:docPr id="2" name="Immagine 1" descr="Logo N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Nido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9500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ourier New" w:hAnsi="Courier New" w:cs="Courier New"/>
          <w:lang w:val="it-IT"/>
        </w:rPr>
        <w:t xml:space="preserve">                          </w:t>
      </w:r>
      <w:r>
        <w:rPr>
          <w:noProof/>
          <w:lang w:val="it-IT" w:eastAsia="it-IT" w:bidi="ar-SA"/>
        </w:rPr>
        <w:drawing>
          <wp:inline distT="0" distB="0" distL="0" distR="0">
            <wp:extent cx="1656000" cy="641430"/>
            <wp:effectExtent l="19050" t="0" r="1350" b="0"/>
            <wp:docPr id="4" name="Immagine 4" descr="Domus Assistenza SocietÃ  Cooperativa Soci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omus Assistenza SocietÃ  Cooperativa Sociale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000" cy="641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ourier New" w:hAnsi="Courier New" w:cs="Courier New"/>
          <w:lang w:val="it-IT"/>
        </w:rPr>
        <w:t xml:space="preserve">A </w:t>
      </w:r>
    </w:p>
    <w:p w:rsidR="008A0889" w:rsidRPr="00BD5446" w:rsidRDefault="00255F17" w:rsidP="000C37EA">
      <w:pPr>
        <w:pStyle w:val="Testonormale"/>
        <w:rPr>
          <w:rFonts w:ascii="Courier New" w:hAnsi="Courier New" w:cs="Courier New"/>
          <w:b/>
          <w:sz w:val="28"/>
          <w:szCs w:val="28"/>
          <w:lang w:val="it-IT"/>
        </w:rPr>
      </w:pPr>
      <w:r w:rsidRPr="00BD5446">
        <w:rPr>
          <w:rFonts w:ascii="Courier New" w:hAnsi="Courier New" w:cs="Courier New"/>
          <w:b/>
          <w:sz w:val="28"/>
          <w:szCs w:val="28"/>
          <w:lang w:val="it-IT"/>
        </w:rPr>
        <w:t>Micro nido</w:t>
      </w:r>
    </w:p>
    <w:p w:rsidR="00255F17" w:rsidRPr="00BD5446" w:rsidRDefault="00255F17" w:rsidP="000C37EA">
      <w:pPr>
        <w:pStyle w:val="Testonormale"/>
        <w:rPr>
          <w:rFonts w:ascii="Courier New" w:hAnsi="Courier New" w:cs="Courier New"/>
          <w:b/>
          <w:sz w:val="28"/>
          <w:szCs w:val="28"/>
          <w:lang w:val="it-IT"/>
        </w:rPr>
      </w:pPr>
      <w:r w:rsidRPr="00BD5446">
        <w:rPr>
          <w:rFonts w:ascii="Courier New" w:hAnsi="Courier New" w:cs="Courier New"/>
          <w:b/>
          <w:sz w:val="28"/>
          <w:szCs w:val="28"/>
          <w:lang w:val="it-IT"/>
        </w:rPr>
        <w:t>“ L’Isola che c’è “</w:t>
      </w:r>
    </w:p>
    <w:p w:rsidR="00BD5446" w:rsidRPr="00104939" w:rsidRDefault="00BD5446" w:rsidP="000C37EA">
      <w:pPr>
        <w:pStyle w:val="Testonormale"/>
        <w:rPr>
          <w:rFonts w:ascii="Courier New" w:hAnsi="Courier New" w:cs="Courier New"/>
          <w:b/>
          <w:sz w:val="36"/>
          <w:szCs w:val="36"/>
          <w:lang w:val="it-IT"/>
        </w:rPr>
      </w:pPr>
    </w:p>
    <w:p w:rsidR="00DB5DDE" w:rsidRPr="00E1026C" w:rsidRDefault="00DB5DDE" w:rsidP="00CA6EC3">
      <w:pPr>
        <w:pStyle w:val="Testonormale"/>
        <w:shd w:val="clear" w:color="auto" w:fill="FCD6BA" w:themeFill="accent5" w:themeFillTint="33"/>
        <w:jc w:val="center"/>
        <w:rPr>
          <w:rFonts w:ascii="JI Toy Train" w:hAnsi="JI Toy Train" w:cs="Courier New"/>
          <w:b/>
          <w:color w:val="FF0000"/>
          <w:sz w:val="40"/>
          <w:szCs w:val="40"/>
          <w:lang w:val="it-IT"/>
        </w:rPr>
      </w:pPr>
      <w:r w:rsidRPr="00E1026C">
        <w:rPr>
          <w:rFonts w:ascii="JI Toy Train" w:hAnsi="JI Toy Train" w:cs="Courier New"/>
          <w:b/>
          <w:color w:val="FF0000"/>
          <w:sz w:val="40"/>
          <w:szCs w:val="40"/>
          <w:lang w:val="it-IT"/>
        </w:rPr>
        <w:t xml:space="preserve">PIC </w:t>
      </w:r>
      <w:proofErr w:type="spellStart"/>
      <w:r w:rsidRPr="00E1026C">
        <w:rPr>
          <w:rFonts w:ascii="JI Toy Train" w:hAnsi="JI Toy Train" w:cs="Courier New"/>
          <w:b/>
          <w:color w:val="FF0000"/>
          <w:sz w:val="40"/>
          <w:szCs w:val="40"/>
          <w:lang w:val="it-IT"/>
        </w:rPr>
        <w:t>NIC…</w:t>
      </w:r>
      <w:proofErr w:type="spellEnd"/>
      <w:r w:rsidRPr="00E1026C">
        <w:rPr>
          <w:rFonts w:ascii="JI Toy Train" w:hAnsi="JI Toy Train" w:cs="Courier New"/>
          <w:b/>
          <w:color w:val="FF0000"/>
          <w:sz w:val="40"/>
          <w:szCs w:val="40"/>
          <w:lang w:val="it-IT"/>
        </w:rPr>
        <w:t xml:space="preserve">.. </w:t>
      </w:r>
      <w:proofErr w:type="spellStart"/>
      <w:r w:rsidRPr="00E1026C">
        <w:rPr>
          <w:rFonts w:ascii="JI Toy Train" w:hAnsi="JI Toy Train" w:cs="Courier New"/>
          <w:b/>
          <w:color w:val="FF0000"/>
          <w:sz w:val="40"/>
          <w:szCs w:val="40"/>
          <w:lang w:val="it-IT"/>
        </w:rPr>
        <w:t>DI</w:t>
      </w:r>
      <w:proofErr w:type="spellEnd"/>
      <w:r w:rsidRPr="00E1026C">
        <w:rPr>
          <w:rFonts w:ascii="JI Toy Train" w:hAnsi="JI Toy Train" w:cs="Courier New"/>
          <w:b/>
          <w:color w:val="FF0000"/>
          <w:sz w:val="40"/>
          <w:szCs w:val="40"/>
          <w:lang w:val="it-IT"/>
        </w:rPr>
        <w:t xml:space="preserve"> LIBRI</w:t>
      </w:r>
    </w:p>
    <w:p w:rsidR="003B20D1" w:rsidRPr="00E1026C" w:rsidRDefault="00DB5DDE" w:rsidP="00CA6EC3">
      <w:pPr>
        <w:pStyle w:val="Testonormale"/>
        <w:shd w:val="clear" w:color="auto" w:fill="FCD6BA" w:themeFill="accent5" w:themeFillTint="33"/>
        <w:jc w:val="center"/>
        <w:rPr>
          <w:rFonts w:ascii="JI Toy Train" w:hAnsi="JI Toy Train" w:cs="Courier New"/>
          <w:b/>
          <w:color w:val="FF0000"/>
          <w:sz w:val="40"/>
          <w:szCs w:val="40"/>
          <w:lang w:val="it-IT"/>
        </w:rPr>
      </w:pPr>
      <w:r w:rsidRPr="00E1026C">
        <w:rPr>
          <w:rFonts w:ascii="JI Toy Train" w:hAnsi="JI Toy Train" w:cs="Courier New"/>
          <w:b/>
          <w:color w:val="FF0000"/>
          <w:sz w:val="40"/>
          <w:szCs w:val="40"/>
          <w:lang w:val="it-IT"/>
        </w:rPr>
        <w:t>per genitori e piccoli lettori</w:t>
      </w:r>
      <w:r w:rsidR="00E1026C" w:rsidRPr="00E1026C">
        <w:rPr>
          <w:rFonts w:ascii="JI Toy Train" w:hAnsi="JI Toy Train" w:cs="Courier New"/>
          <w:b/>
          <w:color w:val="FF0000"/>
          <w:sz w:val="40"/>
          <w:szCs w:val="40"/>
          <w:lang w:val="it-IT"/>
        </w:rPr>
        <w:t xml:space="preserve"> da 0 a 36 mesi</w:t>
      </w:r>
    </w:p>
    <w:p w:rsidR="003B20D1" w:rsidRPr="00370E8E" w:rsidRDefault="003B20D1" w:rsidP="003B20D1">
      <w:pPr>
        <w:pStyle w:val="Testonormale"/>
        <w:rPr>
          <w:rFonts w:ascii="Courier New" w:hAnsi="Courier New" w:cs="Courier New"/>
          <w:lang w:val="it-IT"/>
        </w:rPr>
      </w:pPr>
    </w:p>
    <w:p w:rsidR="002B19DE" w:rsidRDefault="003B20D1" w:rsidP="00993E62">
      <w:pPr>
        <w:pStyle w:val="Testonormale"/>
        <w:jc w:val="right"/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</w:pPr>
      <w:r w:rsidRPr="00370E8E"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  <w:t>Le volontarie di “NATI PER LEGGERE” vi danno appuntamento</w:t>
      </w:r>
      <w:r w:rsidR="00DB5DDE"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  <w:t xml:space="preserve"> presso la sede del servizio micro nido  “ L’Isola che c’è </w:t>
      </w:r>
      <w:r w:rsidR="002B19DE"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  <w:t xml:space="preserve">“ per </w:t>
      </w:r>
    </w:p>
    <w:p w:rsidR="002B19DE" w:rsidRDefault="002B19DE" w:rsidP="002B19DE">
      <w:pPr>
        <w:pStyle w:val="Testonormale"/>
        <w:jc w:val="center"/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</w:pPr>
      <w:r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  <w:t xml:space="preserve">letture animate e tanti libri da  </w:t>
      </w:r>
      <w:proofErr w:type="spellStart"/>
      <w:r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  <w:t>sfogliare</w:t>
      </w:r>
      <w:r w:rsidR="0020658C"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  <w:t>…</w:t>
      </w:r>
      <w:proofErr w:type="spellEnd"/>
      <w:r w:rsidR="0020658C"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  <w:t>.</w:t>
      </w:r>
    </w:p>
    <w:p w:rsidR="003B20D1" w:rsidRPr="00370E8E" w:rsidRDefault="002B19DE" w:rsidP="002B19DE">
      <w:pPr>
        <w:pStyle w:val="Testonormale"/>
        <w:jc w:val="center"/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</w:pPr>
      <w:r>
        <w:rPr>
          <w:rFonts w:ascii="Arial" w:eastAsia="Gungsuh" w:hAnsi="Arial" w:cs="Arial"/>
          <w:color w:val="475A8D" w:themeColor="accent6"/>
          <w:sz w:val="32"/>
          <w:szCs w:val="32"/>
          <w:lang w:val="it-IT"/>
        </w:rPr>
        <w:t>insieme a mamma e papà.</w:t>
      </w:r>
    </w:p>
    <w:p w:rsidR="00C53DEB" w:rsidRDefault="00C53DEB" w:rsidP="00AE184F">
      <w:pPr>
        <w:pStyle w:val="Testonormale"/>
        <w:jc w:val="center"/>
        <w:rPr>
          <w:rFonts w:ascii="Courier New" w:hAnsi="Courier New" w:cs="Courier New"/>
          <w:color w:val="475A8D" w:themeColor="accent6"/>
          <w:lang w:val="it-IT"/>
        </w:rPr>
      </w:pPr>
    </w:p>
    <w:p w:rsidR="00F71CC2" w:rsidRPr="0020658C" w:rsidRDefault="003B20D1" w:rsidP="0020658C">
      <w:pPr>
        <w:pStyle w:val="Testonormale"/>
        <w:jc w:val="center"/>
        <w:rPr>
          <w:rFonts w:ascii="Richela Kids" w:hAnsi="Richela Kids" w:cs="Courier New"/>
          <w:b/>
          <w:color w:val="FF33CC"/>
          <w:sz w:val="44"/>
          <w:szCs w:val="44"/>
          <w:lang w:val="it-IT"/>
        </w:rPr>
      </w:pPr>
      <w:r w:rsidRPr="0020658C">
        <w:rPr>
          <w:rFonts w:ascii="Richela Kids" w:hAnsi="Richela Kids" w:cs="Courier New"/>
          <w:b/>
          <w:color w:val="FF33CC"/>
          <w:sz w:val="44"/>
          <w:szCs w:val="44"/>
          <w:lang w:val="it-IT"/>
        </w:rPr>
        <w:t xml:space="preserve">SABATO </w:t>
      </w:r>
      <w:r w:rsidR="00DB5DDE" w:rsidRPr="0020658C">
        <w:rPr>
          <w:rFonts w:ascii="Richela Kids" w:hAnsi="Richela Kids" w:cs="Courier New"/>
          <w:b/>
          <w:color w:val="FF33CC"/>
          <w:sz w:val="44"/>
          <w:szCs w:val="44"/>
          <w:lang w:val="it-IT"/>
        </w:rPr>
        <w:t xml:space="preserve">18 </w:t>
      </w:r>
      <w:r w:rsidR="00F71CC2" w:rsidRPr="0020658C">
        <w:rPr>
          <w:rFonts w:ascii="Richela Kids" w:hAnsi="Richela Kids" w:cs="Courier New"/>
          <w:b/>
          <w:color w:val="FF33CC"/>
          <w:sz w:val="44"/>
          <w:szCs w:val="44"/>
          <w:lang w:val="it-IT"/>
        </w:rPr>
        <w:t xml:space="preserve">MAGGIO </w:t>
      </w:r>
      <w:r w:rsidRPr="0020658C">
        <w:rPr>
          <w:rFonts w:ascii="Richela Kids" w:hAnsi="Richela Kids" w:cs="Courier New"/>
          <w:b/>
          <w:color w:val="FF33CC"/>
          <w:sz w:val="44"/>
          <w:szCs w:val="44"/>
          <w:lang w:val="it-IT"/>
        </w:rPr>
        <w:t xml:space="preserve">2019 – ore </w:t>
      </w:r>
      <w:r w:rsidR="00DB5DDE" w:rsidRPr="0020658C">
        <w:rPr>
          <w:rFonts w:ascii="Richela Kids" w:hAnsi="Richela Kids" w:cs="Courier New"/>
          <w:b/>
          <w:color w:val="FF33CC"/>
          <w:sz w:val="44"/>
          <w:szCs w:val="44"/>
          <w:lang w:val="it-IT"/>
        </w:rPr>
        <w:t>10,00</w:t>
      </w:r>
    </w:p>
    <w:p w:rsidR="00264B35" w:rsidRDefault="002B19DE" w:rsidP="0020658C">
      <w:pPr>
        <w:pStyle w:val="Testonormale"/>
        <w:jc w:val="center"/>
        <w:rPr>
          <w:rFonts w:ascii="Richela Kids" w:hAnsi="Richela Kids" w:cs="Courier New"/>
          <w:color w:val="000000" w:themeColor="text1"/>
          <w:sz w:val="44"/>
          <w:szCs w:val="44"/>
          <w:highlight w:val="yellow"/>
          <w:lang w:val="it-IT"/>
        </w:rPr>
      </w:pPr>
      <w:r w:rsidRPr="00E1026C">
        <w:rPr>
          <w:rFonts w:ascii="Richela Kids" w:hAnsi="Richela Kids" w:cs="Courier New"/>
          <w:color w:val="000000" w:themeColor="text1"/>
          <w:sz w:val="44"/>
          <w:szCs w:val="44"/>
          <w:highlight w:val="yellow"/>
          <w:lang w:val="it-IT"/>
        </w:rPr>
        <w:t xml:space="preserve">Sarà una simpatica occasione </w:t>
      </w:r>
      <w:r w:rsidR="0020658C" w:rsidRPr="00E1026C">
        <w:rPr>
          <w:rFonts w:ascii="Richela Kids" w:hAnsi="Richela Kids" w:cs="Courier New"/>
          <w:color w:val="000000" w:themeColor="text1"/>
          <w:sz w:val="44"/>
          <w:szCs w:val="44"/>
          <w:highlight w:val="yellow"/>
          <w:lang w:val="it-IT"/>
        </w:rPr>
        <w:t xml:space="preserve">per conoscere le educatrici e il servizio </w:t>
      </w:r>
      <w:proofErr w:type="spellStart"/>
      <w:r w:rsidR="0020658C" w:rsidRPr="00E1026C">
        <w:rPr>
          <w:rFonts w:ascii="Richela Kids" w:hAnsi="Richela Kids" w:cs="Courier New"/>
          <w:color w:val="000000" w:themeColor="text1"/>
          <w:sz w:val="44"/>
          <w:szCs w:val="44"/>
          <w:highlight w:val="yellow"/>
          <w:lang w:val="it-IT"/>
        </w:rPr>
        <w:t>micronido</w:t>
      </w:r>
      <w:proofErr w:type="spellEnd"/>
      <w:r w:rsidR="0020658C" w:rsidRPr="00E1026C">
        <w:rPr>
          <w:rFonts w:ascii="Richela Kids" w:hAnsi="Richela Kids" w:cs="Courier New"/>
          <w:color w:val="000000" w:themeColor="text1"/>
          <w:sz w:val="44"/>
          <w:szCs w:val="44"/>
          <w:highlight w:val="yellow"/>
          <w:lang w:val="it-IT"/>
        </w:rPr>
        <w:t xml:space="preserve"> </w:t>
      </w:r>
      <w:r w:rsidR="00C53DEB" w:rsidRPr="00E1026C">
        <w:rPr>
          <w:rFonts w:ascii="Richela Kids" w:hAnsi="Richela Kids" w:cs="Courier New"/>
          <w:color w:val="000000" w:themeColor="text1"/>
          <w:sz w:val="44"/>
          <w:szCs w:val="44"/>
          <w:highlight w:val="yellow"/>
          <w:lang w:val="it-IT"/>
        </w:rPr>
        <w:t>!!!!</w:t>
      </w:r>
    </w:p>
    <w:p w:rsidR="003B20D1" w:rsidRPr="00E1026C" w:rsidRDefault="00E1026C" w:rsidP="003B20D1">
      <w:pPr>
        <w:pStyle w:val="Testonormale"/>
        <w:rPr>
          <w:rFonts w:ascii="Richela Kids" w:hAnsi="Richela Kids" w:cs="Courier New"/>
          <w:color w:val="000000" w:themeColor="text1"/>
          <w:sz w:val="32"/>
          <w:szCs w:val="32"/>
          <w:lang w:val="it-IT"/>
        </w:rPr>
      </w:pPr>
      <w:r w:rsidRPr="00E1026C">
        <w:rPr>
          <w:rFonts w:ascii="Richela Kids" w:hAnsi="Richela Kids" w:cs="Courier New"/>
          <w:color w:val="000000" w:themeColor="text1"/>
          <w:sz w:val="32"/>
          <w:szCs w:val="32"/>
          <w:lang w:val="it-IT"/>
        </w:rPr>
        <w:t>L’evento è gratuito</w:t>
      </w:r>
      <w:r>
        <w:rPr>
          <w:rFonts w:ascii="Richela Kids" w:hAnsi="Richela Kids" w:cs="Courier New"/>
          <w:color w:val="000000" w:themeColor="text1"/>
          <w:sz w:val="32"/>
          <w:szCs w:val="32"/>
          <w:lang w:val="it-IT"/>
        </w:rPr>
        <w:t>.</w:t>
      </w:r>
    </w:p>
    <w:p w:rsidR="003B20D1" w:rsidRPr="00370E8E" w:rsidRDefault="002B19DE" w:rsidP="008A0889">
      <w:pPr>
        <w:pStyle w:val="Testonormale"/>
        <w:rPr>
          <w:rFonts w:ascii="Lucida Calligraphy" w:hAnsi="Lucida Calligraphy" w:cs="Courier New"/>
          <w:b/>
          <w:color w:val="4F271C" w:themeColor="text2"/>
          <w:lang w:val="it-IT"/>
        </w:rPr>
      </w:pPr>
      <w:r>
        <w:rPr>
          <w:rFonts w:ascii="Lucida Calligraphy" w:hAnsi="Lucida Calligraphy" w:cs="Courier New"/>
          <w:b/>
          <w:color w:val="4F271C" w:themeColor="text2"/>
          <w:lang w:val="it-IT"/>
        </w:rPr>
        <w:t xml:space="preserve">  </w:t>
      </w:r>
      <w:r w:rsidR="00AE184F" w:rsidRPr="00370E8E">
        <w:rPr>
          <w:rFonts w:ascii="Lucida Calligraphy" w:hAnsi="Lucida Calligraphy" w:cs="Courier New"/>
          <w:b/>
          <w:color w:val="4F271C" w:themeColor="text2"/>
          <w:lang w:val="it-IT"/>
        </w:rPr>
        <w:t xml:space="preserve">   </w:t>
      </w:r>
      <w:r w:rsidR="00AE184F">
        <w:rPr>
          <w:noProof/>
          <w:lang w:val="it-IT" w:eastAsia="it-IT" w:bidi="ar-SA"/>
        </w:rPr>
        <w:drawing>
          <wp:inline distT="0" distB="0" distL="0" distR="0">
            <wp:extent cx="1798405" cy="1347858"/>
            <wp:effectExtent l="19050" t="0" r="0" b="0"/>
            <wp:docPr id="7" name="Immagine 4" descr="Risultati immagini per BIMBO LEG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isultati immagini per BIMBO LEGGE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3808" cy="13519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it-IT" w:eastAsia="it-IT" w:bidi="ar-SA"/>
        </w:rPr>
        <w:drawing>
          <wp:inline distT="0" distB="0" distL="0" distR="0">
            <wp:extent cx="3258728" cy="2160000"/>
            <wp:effectExtent l="19050" t="0" r="0" b="0"/>
            <wp:docPr id="6" name="Immagine 7" descr="I libri illeggibili e i giochi di Bruno Muna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 libri illeggibili e i giochi di Bruno Munari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72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20D1" w:rsidRPr="0020658C" w:rsidRDefault="003B20D1" w:rsidP="003B20D1">
      <w:pPr>
        <w:pStyle w:val="Testonormale"/>
        <w:rPr>
          <w:rFonts w:ascii="Arial" w:hAnsi="Arial" w:cs="Arial"/>
          <w:lang w:val="it-IT"/>
        </w:rPr>
      </w:pPr>
    </w:p>
    <w:p w:rsidR="0020658C" w:rsidRPr="0020658C" w:rsidRDefault="0020658C" w:rsidP="003B20D1">
      <w:pPr>
        <w:pStyle w:val="Testonormale"/>
        <w:rPr>
          <w:rFonts w:ascii="Lucida Calligraphy" w:hAnsi="Lucida Calligraphy" w:cs="Courier New"/>
          <w:sz w:val="28"/>
          <w:szCs w:val="28"/>
          <w:lang w:val="it-IT"/>
        </w:rPr>
      </w:pPr>
      <w:r w:rsidRPr="0020658C">
        <w:rPr>
          <w:rFonts w:ascii="Arial" w:hAnsi="Arial" w:cs="Arial"/>
          <w:sz w:val="28"/>
          <w:szCs w:val="28"/>
          <w:lang w:val="it-IT"/>
        </w:rPr>
        <w:t xml:space="preserve">INFORMAZIONI: Servizio Scolastico tel. 0536 68803 int. 241 </w:t>
      </w:r>
      <w:proofErr w:type="spellStart"/>
      <w:r w:rsidRPr="0020658C">
        <w:rPr>
          <w:rFonts w:ascii="Arial" w:hAnsi="Arial" w:cs="Arial"/>
          <w:sz w:val="28"/>
          <w:szCs w:val="28"/>
          <w:lang w:val="it-IT"/>
        </w:rPr>
        <w:t>email</w:t>
      </w:r>
      <w:proofErr w:type="spellEnd"/>
      <w:r w:rsidRPr="0020658C">
        <w:rPr>
          <w:rFonts w:ascii="Arial" w:hAnsi="Arial" w:cs="Arial"/>
          <w:sz w:val="28"/>
          <w:szCs w:val="28"/>
          <w:lang w:val="it-IT"/>
        </w:rPr>
        <w:t>:scuola@comune.fanano.mo.</w:t>
      </w:r>
      <w:r w:rsidRPr="0020658C">
        <w:rPr>
          <w:rFonts w:ascii="Lucida Calligraphy" w:hAnsi="Lucida Calligraphy" w:cs="Courier New"/>
          <w:sz w:val="28"/>
          <w:szCs w:val="28"/>
          <w:lang w:val="it-IT"/>
        </w:rPr>
        <w:t>it</w:t>
      </w:r>
    </w:p>
    <w:sectPr w:rsidR="0020658C" w:rsidRPr="0020658C" w:rsidSect="00993E6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335" w:bottom="709" w:left="13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3141" w:rsidRDefault="00193141" w:rsidP="002B709E">
      <w:pPr>
        <w:spacing w:after="0" w:line="240" w:lineRule="auto"/>
      </w:pPr>
      <w:r>
        <w:separator/>
      </w:r>
    </w:p>
  </w:endnote>
  <w:endnote w:type="continuationSeparator" w:id="0">
    <w:p w:rsidR="00193141" w:rsidRDefault="00193141" w:rsidP="002B70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JI Toy Train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Richela Kids">
    <w:altName w:val="Mangal"/>
    <w:charset w:val="00"/>
    <w:family w:val="auto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51E" w:rsidRDefault="00C2751E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51E" w:rsidRDefault="00C2751E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51E" w:rsidRDefault="00C2751E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3141" w:rsidRDefault="00193141" w:rsidP="002B709E">
      <w:pPr>
        <w:spacing w:after="0" w:line="240" w:lineRule="auto"/>
      </w:pPr>
      <w:r>
        <w:separator/>
      </w:r>
    </w:p>
  </w:footnote>
  <w:footnote w:type="continuationSeparator" w:id="0">
    <w:p w:rsidR="00193141" w:rsidRDefault="00193141" w:rsidP="002B70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51E" w:rsidRDefault="00C2751E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51E" w:rsidRDefault="00C2751E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51E" w:rsidRDefault="00C2751E">
    <w:pPr>
      <w:pStyle w:val="Intestazion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283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B1E41"/>
    <w:rsid w:val="00066DC5"/>
    <w:rsid w:val="0008096F"/>
    <w:rsid w:val="000A0399"/>
    <w:rsid w:val="000C37EA"/>
    <w:rsid w:val="00104939"/>
    <w:rsid w:val="00193141"/>
    <w:rsid w:val="0020658C"/>
    <w:rsid w:val="00255F17"/>
    <w:rsid w:val="00264B35"/>
    <w:rsid w:val="002A488E"/>
    <w:rsid w:val="002B19DE"/>
    <w:rsid w:val="002B709E"/>
    <w:rsid w:val="00370E8E"/>
    <w:rsid w:val="003B20D1"/>
    <w:rsid w:val="003F64D4"/>
    <w:rsid w:val="00406C50"/>
    <w:rsid w:val="00580D70"/>
    <w:rsid w:val="005A0B18"/>
    <w:rsid w:val="005F23BD"/>
    <w:rsid w:val="006E6F73"/>
    <w:rsid w:val="00784F71"/>
    <w:rsid w:val="007F29FB"/>
    <w:rsid w:val="008A0889"/>
    <w:rsid w:val="008D2D8D"/>
    <w:rsid w:val="00993E62"/>
    <w:rsid w:val="009A2C4B"/>
    <w:rsid w:val="00A71CA9"/>
    <w:rsid w:val="00AC7E2D"/>
    <w:rsid w:val="00AE184F"/>
    <w:rsid w:val="00BB1E41"/>
    <w:rsid w:val="00BD33B8"/>
    <w:rsid w:val="00BD5446"/>
    <w:rsid w:val="00C10615"/>
    <w:rsid w:val="00C2751E"/>
    <w:rsid w:val="00C31129"/>
    <w:rsid w:val="00C53DEB"/>
    <w:rsid w:val="00CA3C35"/>
    <w:rsid w:val="00CA6EC3"/>
    <w:rsid w:val="00CD32FD"/>
    <w:rsid w:val="00D130C1"/>
    <w:rsid w:val="00DB5DDE"/>
    <w:rsid w:val="00E01347"/>
    <w:rsid w:val="00E1026C"/>
    <w:rsid w:val="00F5661F"/>
    <w:rsid w:val="00F71CC2"/>
    <w:rsid w:val="00FE6E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B709E"/>
  </w:style>
  <w:style w:type="paragraph" w:styleId="Titolo1">
    <w:name w:val="heading 1"/>
    <w:basedOn w:val="Normale"/>
    <w:next w:val="Normale"/>
    <w:link w:val="Titolo1Carattere"/>
    <w:uiPriority w:val="9"/>
    <w:qFormat/>
    <w:rsid w:val="002B709E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B709E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B709E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B709E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B709E"/>
    <w:pPr>
      <w:spacing w:before="200" w:after="0"/>
      <w:jc w:val="left"/>
      <w:outlineLvl w:val="4"/>
    </w:pPr>
    <w:rPr>
      <w:smallCaps/>
      <w:color w:val="C48B01" w:themeColor="accent2" w:themeShade="BF"/>
      <w:spacing w:val="10"/>
      <w:sz w:val="22"/>
      <w:szCs w:val="26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B709E"/>
    <w:pPr>
      <w:spacing w:after="0"/>
      <w:jc w:val="left"/>
      <w:outlineLvl w:val="5"/>
    </w:pPr>
    <w:rPr>
      <w:smallCaps/>
      <w:color w:val="FEB80A" w:themeColor="accent2"/>
      <w:spacing w:val="5"/>
      <w:sz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B709E"/>
    <w:pPr>
      <w:spacing w:after="0"/>
      <w:jc w:val="left"/>
      <w:outlineLvl w:val="6"/>
    </w:pPr>
    <w:rPr>
      <w:b/>
      <w:smallCaps/>
      <w:color w:val="FEB80A" w:themeColor="accent2"/>
      <w:spacing w:val="1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B709E"/>
    <w:pPr>
      <w:spacing w:after="0"/>
      <w:jc w:val="left"/>
      <w:outlineLvl w:val="7"/>
    </w:pPr>
    <w:rPr>
      <w:b/>
      <w:i/>
      <w:smallCaps/>
      <w:color w:val="C48B01" w:themeColor="accent2" w:themeShade="BF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B709E"/>
    <w:pPr>
      <w:spacing w:after="0"/>
      <w:jc w:val="left"/>
      <w:outlineLvl w:val="8"/>
    </w:pPr>
    <w:rPr>
      <w:b/>
      <w:i/>
      <w:smallCaps/>
      <w:color w:val="825C00" w:themeColor="accent2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0C37EA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0C37EA"/>
    <w:rPr>
      <w:rFonts w:ascii="Consolas" w:hAnsi="Consolas"/>
      <w:sz w:val="21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08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0889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B709E"/>
    <w:rPr>
      <w:smallCaps/>
      <w:spacing w:val="5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B709E"/>
    <w:rPr>
      <w:smallCaps/>
      <w:spacing w:val="5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B709E"/>
    <w:rPr>
      <w:smallCaps/>
      <w:spacing w:val="5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B709E"/>
    <w:rPr>
      <w:smallCaps/>
      <w:spacing w:val="10"/>
      <w:sz w:val="22"/>
      <w:szCs w:val="2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B709E"/>
    <w:rPr>
      <w:smallCaps/>
      <w:color w:val="C48B01" w:themeColor="accent2" w:themeShade="BF"/>
      <w:spacing w:val="10"/>
      <w:sz w:val="22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B709E"/>
    <w:rPr>
      <w:smallCaps/>
      <w:color w:val="FEB80A" w:themeColor="accent2"/>
      <w:spacing w:val="5"/>
      <w:sz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B709E"/>
    <w:rPr>
      <w:b/>
      <w:smallCaps/>
      <w:color w:val="FEB80A" w:themeColor="accent2"/>
      <w:spacing w:val="1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B709E"/>
    <w:rPr>
      <w:b/>
      <w:i/>
      <w:smallCaps/>
      <w:color w:val="C48B01" w:themeColor="accent2" w:themeShade="BF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B709E"/>
    <w:rPr>
      <w:b/>
      <w:i/>
      <w:smallCaps/>
      <w:color w:val="825C00" w:themeColor="accent2" w:themeShade="7F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2B709E"/>
    <w:rPr>
      <w:b/>
      <w:bCs/>
      <w:caps/>
      <w:sz w:val="16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B709E"/>
    <w:pPr>
      <w:pBdr>
        <w:top w:val="single" w:sz="12" w:space="1" w:color="FEB80A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oloCarattere">
    <w:name w:val="Titolo Carattere"/>
    <w:basedOn w:val="Carpredefinitoparagrafo"/>
    <w:link w:val="Titolo"/>
    <w:uiPriority w:val="10"/>
    <w:rsid w:val="002B709E"/>
    <w:rPr>
      <w:smallCaps/>
      <w:sz w:val="48"/>
      <w:szCs w:val="48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B709E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B709E"/>
    <w:rPr>
      <w:rFonts w:asciiTheme="majorHAnsi" w:eastAsiaTheme="majorEastAsia" w:hAnsiTheme="majorHAnsi" w:cstheme="majorBidi"/>
      <w:szCs w:val="22"/>
    </w:rPr>
  </w:style>
  <w:style w:type="character" w:styleId="Enfasigrassetto">
    <w:name w:val="Strong"/>
    <w:uiPriority w:val="22"/>
    <w:qFormat/>
    <w:rsid w:val="002B709E"/>
    <w:rPr>
      <w:b/>
      <w:color w:val="FEB80A" w:themeColor="accent2"/>
    </w:rPr>
  </w:style>
  <w:style w:type="character" w:styleId="Enfasicorsivo">
    <w:name w:val="Emphasis"/>
    <w:uiPriority w:val="20"/>
    <w:qFormat/>
    <w:rsid w:val="002B709E"/>
    <w:rPr>
      <w:b/>
      <w:i/>
      <w:spacing w:val="10"/>
    </w:rPr>
  </w:style>
  <w:style w:type="paragraph" w:styleId="Nessunaspaziatura">
    <w:name w:val="No Spacing"/>
    <w:basedOn w:val="Normale"/>
    <w:link w:val="NessunaspaziaturaCarattere"/>
    <w:uiPriority w:val="1"/>
    <w:qFormat/>
    <w:rsid w:val="002B709E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2B709E"/>
    <w:pPr>
      <w:ind w:left="720"/>
      <w:contextualSpacing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2B709E"/>
    <w:rPr>
      <w:i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B709E"/>
    <w:rPr>
      <w:i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B709E"/>
    <w:pPr>
      <w:pBdr>
        <w:top w:val="single" w:sz="8" w:space="10" w:color="C48B01" w:themeColor="accent2" w:themeShade="BF"/>
        <w:left w:val="single" w:sz="8" w:space="10" w:color="C48B01" w:themeColor="accent2" w:themeShade="BF"/>
        <w:bottom w:val="single" w:sz="8" w:space="10" w:color="C48B01" w:themeColor="accent2" w:themeShade="BF"/>
        <w:right w:val="single" w:sz="8" w:space="10" w:color="C48B01" w:themeColor="accent2" w:themeShade="BF"/>
      </w:pBdr>
      <w:shd w:val="clear" w:color="auto" w:fill="FEB80A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B709E"/>
    <w:rPr>
      <w:b/>
      <w:i/>
      <w:color w:val="FFFFFF" w:themeColor="background1"/>
      <w:shd w:val="clear" w:color="auto" w:fill="FEB80A" w:themeFill="accent2"/>
    </w:rPr>
  </w:style>
  <w:style w:type="character" w:styleId="Enfasidelicata">
    <w:name w:val="Subtle Emphasis"/>
    <w:uiPriority w:val="19"/>
    <w:qFormat/>
    <w:rsid w:val="002B709E"/>
    <w:rPr>
      <w:i/>
    </w:rPr>
  </w:style>
  <w:style w:type="character" w:styleId="Enfasiintensa">
    <w:name w:val="Intense Emphasis"/>
    <w:uiPriority w:val="21"/>
    <w:qFormat/>
    <w:rsid w:val="002B709E"/>
    <w:rPr>
      <w:b/>
      <w:i/>
      <w:color w:val="FEB80A" w:themeColor="accent2"/>
      <w:spacing w:val="10"/>
    </w:rPr>
  </w:style>
  <w:style w:type="character" w:styleId="Riferimentodelicato">
    <w:name w:val="Subtle Reference"/>
    <w:uiPriority w:val="31"/>
    <w:qFormat/>
    <w:rsid w:val="002B709E"/>
    <w:rPr>
      <w:b/>
    </w:rPr>
  </w:style>
  <w:style w:type="character" w:styleId="Riferimentointenso">
    <w:name w:val="Intense Reference"/>
    <w:uiPriority w:val="32"/>
    <w:qFormat/>
    <w:rsid w:val="002B709E"/>
    <w:rPr>
      <w:b/>
      <w:bCs/>
      <w:smallCaps/>
      <w:spacing w:val="5"/>
      <w:sz w:val="22"/>
      <w:szCs w:val="22"/>
      <w:u w:val="single"/>
    </w:rPr>
  </w:style>
  <w:style w:type="character" w:styleId="Titolodellibro">
    <w:name w:val="Book Title"/>
    <w:uiPriority w:val="33"/>
    <w:qFormat/>
    <w:rsid w:val="002B709E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2B709E"/>
    <w:pPr>
      <w:outlineLvl w:val="9"/>
    </w:pPr>
  </w:style>
  <w:style w:type="character" w:styleId="Collegamentoipertestuale">
    <w:name w:val="Hyperlink"/>
    <w:basedOn w:val="Carpredefinitoparagrafo"/>
    <w:uiPriority w:val="99"/>
    <w:unhideWhenUsed/>
    <w:rsid w:val="002B709E"/>
    <w:rPr>
      <w:color w:val="8DC765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B709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B709E"/>
    <w:rPr>
      <w:i/>
      <w:iCs/>
      <w:sz w:val="20"/>
      <w:szCs w:val="20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2B709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B709E"/>
    <w:rPr>
      <w:i/>
      <w:iCs/>
      <w:sz w:val="20"/>
      <w:szCs w:val="20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2B70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jpeg"/></Relationships>
</file>

<file path=word/theme/theme1.xml><?xml version="1.0" encoding="utf-8"?>
<a:theme xmlns:a="http://schemas.openxmlformats.org/drawingml/2006/main" name="Solstizio">
  <a:themeElements>
    <a:clrScheme name="Solstizio">
      <a:dk1>
        <a:sysClr val="windowText" lastClr="000000"/>
      </a:dk1>
      <a:lt1>
        <a:sysClr val="window" lastClr="FFFFFF"/>
      </a:lt1>
      <a:dk2>
        <a:srgbClr val="4F271C"/>
      </a:dk2>
      <a:lt2>
        <a:srgbClr val="E7DEC9"/>
      </a:lt2>
      <a:accent1>
        <a:srgbClr val="3891A7"/>
      </a:accent1>
      <a:accent2>
        <a:srgbClr val="FEB80A"/>
      </a:accent2>
      <a:accent3>
        <a:srgbClr val="C32D2E"/>
      </a:accent3>
      <a:accent4>
        <a:srgbClr val="84AA33"/>
      </a:accent4>
      <a:accent5>
        <a:srgbClr val="964305"/>
      </a:accent5>
      <a:accent6>
        <a:srgbClr val="475A8D"/>
      </a:accent6>
      <a:hlink>
        <a:srgbClr val="8DC765"/>
      </a:hlink>
      <a:folHlink>
        <a:srgbClr val="AA8A14"/>
      </a:folHlink>
    </a:clrScheme>
    <a:fontScheme name="Solstizio">
      <a:majorFont>
        <a:latin typeface="Gill Sans MT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Gill Sans MT"/>
        <a:ea typeface=""/>
        <a:cs typeface=""/>
        <a:font script="Grek" typeface="Corbel"/>
        <a:font script="Cyrl" typeface="Corbel"/>
        <a:font script="Jpan" typeface="HGｺﾞｼｯｸE"/>
        <a:font script="Hang" typeface="HY엽서L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inorFont>
    </a:fontScheme>
    <a:fmtScheme name="Solstizio">
      <a:fillStyleLst>
        <a:solidFill>
          <a:schemeClr val="phClr"/>
        </a:solidFill>
        <a:gradFill rotWithShape="1">
          <a:gsLst>
            <a:gs pos="0">
              <a:schemeClr val="phClr">
                <a:tint val="35000"/>
                <a:satMod val="253000"/>
              </a:schemeClr>
            </a:gs>
            <a:gs pos="50000">
              <a:schemeClr val="phClr">
                <a:tint val="42000"/>
                <a:satMod val="255000"/>
              </a:schemeClr>
            </a:gs>
            <a:gs pos="97000">
              <a:schemeClr val="phClr">
                <a:tint val="53000"/>
                <a:satMod val="260000"/>
              </a:schemeClr>
            </a:gs>
            <a:gs pos="100000">
              <a:schemeClr val="phClr">
                <a:tint val="56000"/>
                <a:satMod val="275000"/>
              </a:schemeClr>
            </a:gs>
          </a:gsLst>
          <a:path path="circle">
            <a:fillToRect l="50000" t="50000" r="50000" b="50000"/>
          </a:path>
        </a:gradFill>
        <a:gradFill rotWithShape="1">
          <a:gsLst>
            <a:gs pos="0">
              <a:schemeClr val="phClr">
                <a:tint val="92000"/>
                <a:satMod val="170000"/>
              </a:schemeClr>
            </a:gs>
            <a:gs pos="15000">
              <a:schemeClr val="phClr">
                <a:tint val="92000"/>
                <a:shade val="99000"/>
                <a:satMod val="170000"/>
              </a:schemeClr>
            </a:gs>
            <a:gs pos="62000">
              <a:schemeClr val="phClr">
                <a:tint val="96000"/>
                <a:shade val="80000"/>
                <a:satMod val="170000"/>
              </a:schemeClr>
            </a:gs>
            <a:gs pos="97000">
              <a:schemeClr val="phClr">
                <a:tint val="98000"/>
                <a:shade val="63000"/>
                <a:satMod val="170000"/>
              </a:schemeClr>
            </a:gs>
            <a:gs pos="100000">
              <a:schemeClr val="phClr">
                <a:shade val="62000"/>
                <a:satMod val="170000"/>
              </a:schemeClr>
            </a:gs>
          </a:gsLst>
          <a:path path="circle">
            <a:fillToRect l="50000" t="50000" r="50000" b="5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25400" dir="5400000" rotWithShape="0">
              <a:srgbClr val="000000">
                <a:alpha val="43137"/>
              </a:srgbClr>
            </a:outerShdw>
          </a:effectLst>
        </a:effectStyle>
        <a:effectStyle>
          <a:effectLst>
            <a:outerShdw blurRad="63500" dist="25400" dir="5400000" rotWithShape="0">
              <a:srgbClr val="000000">
                <a:alpha val="43137"/>
              </a:srgbClr>
            </a:outerShdw>
          </a:effectLst>
          <a:scene3d>
            <a:camera prst="orthographicFront" fov="0">
              <a:rot lat="0" lon="0" rev="0"/>
            </a:camera>
            <a:lightRig rig="brightRoom" dir="tl">
              <a:rot lat="0" lon="0" rev="8700000"/>
            </a:lightRig>
          </a:scene3d>
          <a:sp3d contourW="12700">
            <a:bevelT w="0" h="0"/>
            <a:contourClr>
              <a:schemeClr val="phClr">
                <a:shade val="80000"/>
              </a:schemeClr>
            </a:contourClr>
          </a:sp3d>
        </a:effectStyle>
        <a:effectStyle>
          <a:effectLst>
            <a:outerShdw blurRad="63500" dist="25400" dir="5400000" rotWithShape="0">
              <a:srgbClr val="000000">
                <a:alpha val="43137"/>
              </a:srgbClr>
            </a:outerShdw>
          </a:effectLst>
          <a:scene3d>
            <a:camera prst="orthographicFront" fov="0">
              <a:rot lat="0" lon="0" rev="0"/>
            </a:camera>
            <a:lightRig rig="brightRoom" dir="tl">
              <a:rot lat="0" lon="0" rev="5400000"/>
            </a:lightRig>
          </a:scene3d>
          <a:sp3d contourW="12700">
            <a:bevelT w="25400" h="50800" prst="angle"/>
            <a:contourClr>
              <a:schemeClr val="phClr"/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355000"/>
              </a:schemeClr>
            </a:gs>
            <a:gs pos="40000">
              <a:schemeClr val="phClr">
                <a:tint val="85000"/>
                <a:satMod val="320000"/>
              </a:schemeClr>
            </a:gs>
            <a:gs pos="100000">
              <a:schemeClr val="phClr">
                <a:shade val="55000"/>
                <a:satMod val="300000"/>
              </a:schemeClr>
            </a:gs>
          </a:gsLst>
          <a:path path="circle">
            <a:fillToRect l="-24500" t="-20000" r="124500" b="120000"/>
          </a:path>
        </a:gradFill>
        <a:blipFill>
          <a:blip xmlns:r="http://schemas.openxmlformats.org/officeDocument/2006/relationships" r:embed="rId1">
            <a:duotone>
              <a:schemeClr val="phClr">
                <a:shade val="9000"/>
                <a:satMod val="300000"/>
              </a:schemeClr>
              <a:schemeClr val="phClr">
                <a:tint val="90000"/>
                <a:satMod val="225000"/>
              </a:schemeClr>
            </a:duotone>
          </a:blip>
          <a:tile tx="0" ty="0" sx="90000" sy="90000" flip="xy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5378CF-3463-43AB-806C-CCF3A65F8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seg01</dc:creator>
  <cp:lastModifiedBy>Urp02</cp:lastModifiedBy>
  <cp:revision>2</cp:revision>
  <cp:lastPrinted>2019-04-16T10:30:00Z</cp:lastPrinted>
  <dcterms:created xsi:type="dcterms:W3CDTF">2019-04-18T15:09:00Z</dcterms:created>
  <dcterms:modified xsi:type="dcterms:W3CDTF">2019-04-18T15:09:00Z</dcterms:modified>
</cp:coreProperties>
</file>